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rPr>
      </w:pPr>
      <w:r w:rsidDel="00000000" w:rsidR="00000000" w:rsidRPr="00000000">
        <w:rPr>
          <w:rtl w:val="0"/>
        </w:rPr>
      </w:r>
    </w:p>
    <w:p w:rsidR="00000000" w:rsidDel="00000000" w:rsidP="00000000" w:rsidRDefault="00000000" w:rsidRPr="00000000" w14:paraId="00000002">
      <w:pPr>
        <w:rPr>
          <w:rFonts w:ascii="Arial" w:cs="Arial" w:eastAsia="Arial" w:hAnsi="Arial"/>
          <w:b w:val="1"/>
        </w:rPr>
      </w:pPr>
      <w:r w:rsidDel="00000000" w:rsidR="00000000" w:rsidRPr="00000000">
        <w:rPr>
          <w:rFonts w:ascii="Arial" w:cs="Arial" w:eastAsia="Arial" w:hAnsi="Arial"/>
          <w:rtl w:val="0"/>
        </w:rPr>
        <w:tab/>
        <w:tab/>
        <w:tab/>
        <w:tab/>
        <w:tab/>
        <w:tab/>
      </w:r>
      <w:r w:rsidDel="00000000" w:rsidR="00000000" w:rsidRPr="00000000">
        <w:rPr>
          <w:rFonts w:ascii="Arial" w:cs="Arial" w:eastAsia="Arial" w:hAnsi="Arial"/>
          <w:b w:val="1"/>
          <w:rtl w:val="0"/>
        </w:rPr>
        <w:t xml:space="preserve">FLAM</w:t>
      </w:r>
    </w:p>
    <w:p w:rsidR="00000000" w:rsidDel="00000000" w:rsidP="00000000" w:rsidRDefault="00000000" w:rsidRPr="00000000" w14:paraId="000000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jc w:val="center"/>
        <w:rPr>
          <w:rFonts w:ascii="Helvetica Neue" w:cs="Helvetica Neue" w:eastAsia="Helvetica Neue" w:hAnsi="Helvetica Neue"/>
          <w:b w:val="1"/>
          <w:color w:val="000000"/>
        </w:rPr>
      </w:pPr>
      <w:r w:rsidDel="00000000" w:rsidR="00000000" w:rsidRPr="00000000">
        <w:rPr>
          <w:rFonts w:ascii="Helvetica Neue" w:cs="Helvetica Neue" w:eastAsia="Helvetica Neue" w:hAnsi="Helvetica Neue"/>
          <w:b w:val="1"/>
          <w:color w:val="000000"/>
          <w:rtl w:val="0"/>
        </w:rPr>
        <w:t xml:space="preserve">20</w:t>
      </w:r>
      <w:r w:rsidDel="00000000" w:rsidR="00000000" w:rsidRPr="00000000">
        <w:rPr>
          <w:rFonts w:ascii="Helvetica Neue" w:cs="Helvetica Neue" w:eastAsia="Helvetica Neue" w:hAnsi="Helvetica Neue"/>
          <w:b w:val="1"/>
          <w:rtl w:val="0"/>
        </w:rPr>
        <w:t xml:space="preserve">20</w:t>
      </w:r>
      <w:r w:rsidDel="00000000" w:rsidR="00000000" w:rsidRPr="00000000">
        <w:rPr>
          <w:rFonts w:ascii="Helvetica Neue" w:cs="Helvetica Neue" w:eastAsia="Helvetica Neue" w:hAnsi="Helvetica Neue"/>
          <w:b w:val="1"/>
          <w:color w:val="000000"/>
          <w:rtl w:val="0"/>
        </w:rPr>
        <w:t xml:space="preserve"> Distinguished Foreign Language Educator</w:t>
      </w:r>
    </w:p>
    <w:p w:rsidR="00000000" w:rsidDel="00000000" w:rsidP="00000000" w:rsidRDefault="00000000" w:rsidRPr="00000000" w14:paraId="00000004">
      <w:pPr>
        <w:rPr>
          <w:rFonts w:ascii="Arial" w:cs="Arial" w:eastAsia="Arial" w:hAnsi="Arial"/>
        </w:rPr>
      </w:pPr>
      <w:r w:rsidDel="00000000" w:rsidR="00000000" w:rsidRPr="00000000">
        <w:rPr>
          <w:rtl w:val="0"/>
        </w:rPr>
      </w:r>
    </w:p>
    <w:p w:rsidR="00000000" w:rsidDel="00000000" w:rsidP="00000000" w:rsidRDefault="00000000" w:rsidRPr="00000000" w14:paraId="000000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Arial" w:cs="Arial" w:eastAsia="Arial" w:hAnsi="Arial"/>
          <w:color w:val="000000"/>
        </w:rPr>
      </w:pPr>
      <w:bookmarkStart w:colFirst="0" w:colLast="0" w:name="_heading=h.gjdgxs" w:id="0"/>
      <w:bookmarkEnd w:id="0"/>
      <w:r w:rsidDel="00000000" w:rsidR="00000000" w:rsidRPr="00000000">
        <w:rPr>
          <w:rFonts w:ascii="Arial" w:cs="Arial" w:eastAsia="Arial" w:hAnsi="Arial"/>
          <w:color w:val="000000"/>
          <w:rtl w:val="0"/>
        </w:rPr>
        <w:t xml:space="preserve">FLAM is soliciting nominations for the Distinguished Foreign Language Educator Award. The award will be presented at the FLAM annual fall conference. The award honors members of the foreign language teaching profession for long-term achievements and dedication of service in education. One award is given each year to an elementary, secondary or post-secondary educator in Missouri.</w:t>
      </w:r>
    </w:p>
    <w:p w:rsidR="00000000" w:rsidDel="00000000" w:rsidP="00000000" w:rsidRDefault="00000000" w:rsidRPr="00000000" w14:paraId="000000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Arial" w:cs="Arial" w:eastAsia="Arial" w:hAnsi="Arial"/>
          <w:color w:val="000000"/>
        </w:rPr>
      </w:pPr>
      <w:r w:rsidDel="00000000" w:rsidR="00000000" w:rsidRPr="00000000">
        <w:rPr>
          <w:rFonts w:ascii="Arial" w:cs="Arial" w:eastAsia="Arial" w:hAnsi="Arial"/>
          <w:color w:val="000000"/>
          <w:rtl w:val="0"/>
        </w:rPr>
        <w:t xml:space="preserve">The selection process involves the collection of three sets of documents: </w:t>
      </w:r>
    </w:p>
    <w:p w:rsidR="00000000" w:rsidDel="00000000" w:rsidP="00000000" w:rsidRDefault="00000000" w:rsidRPr="00000000" w14:paraId="00000008">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letter of nomination, with the nominee's name, current address, and e-mail address, briefly describing the achievements and accomplishments of the individual and identifying the academic level (elementary, secondary or post-secondary) taught by the nominee, </w:t>
      </w:r>
    </w:p>
    <w:p w:rsidR="00000000" w:rsidDel="00000000" w:rsidP="00000000" w:rsidRDefault="00000000" w:rsidRPr="00000000" w14:paraId="00000009">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resume/curriculum vitae compiled by the nominee, and </w:t>
      </w:r>
    </w:p>
    <w:p w:rsidR="00000000" w:rsidDel="00000000" w:rsidP="00000000" w:rsidRDefault="00000000" w:rsidRPr="00000000" w14:paraId="0000000A">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three letters of recommendation written on the nominee's behalf.</w:t>
      </w:r>
    </w:p>
    <w:p w:rsidR="00000000" w:rsidDel="00000000" w:rsidP="00000000" w:rsidRDefault="00000000" w:rsidRPr="00000000" w14:paraId="000000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Arial" w:cs="Arial" w:eastAsia="Arial" w:hAnsi="Arial"/>
          <w:color w:val="000000"/>
        </w:rPr>
      </w:pPr>
      <w:r w:rsidDel="00000000" w:rsidR="00000000" w:rsidRPr="00000000">
        <w:rPr>
          <w:rFonts w:ascii="Arial" w:cs="Arial" w:eastAsia="Arial" w:hAnsi="Arial"/>
          <w:color w:val="000000"/>
          <w:rtl w:val="0"/>
        </w:rPr>
        <w:t xml:space="preserve">I. Criteria for Nomination</w:t>
      </w:r>
    </w:p>
    <w:p w:rsidR="00000000" w:rsidDel="00000000" w:rsidP="00000000" w:rsidRDefault="00000000" w:rsidRPr="00000000" w14:paraId="000000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ind w:left="360"/>
        <w:rPr>
          <w:rFonts w:ascii="Arial" w:cs="Arial" w:eastAsia="Arial" w:hAnsi="Arial"/>
          <w:color w:val="000000"/>
        </w:rPr>
      </w:pPr>
      <w:r w:rsidDel="00000000" w:rsidR="00000000" w:rsidRPr="00000000">
        <w:rPr>
          <w:rFonts w:ascii="Arial" w:cs="Arial" w:eastAsia="Arial" w:hAnsi="Arial"/>
          <w:color w:val="000000"/>
          <w:rtl w:val="0"/>
        </w:rPr>
        <w:t xml:space="preserve">Nomination may be made only by current FLAM members and may not be submitted by nominees themselves. Nominees must be current FLAM members in good standing or recent retirees. Nominees must have been a member of FLAM for a minimum of five consecutive years. Nominees must have a minimum of ten years experience as a foreign language educator at any academic level (elementary, middle school, high school, or post-secondary).</w:t>
      </w:r>
    </w:p>
    <w:p w:rsidR="00000000" w:rsidDel="00000000" w:rsidP="00000000" w:rsidRDefault="00000000" w:rsidRPr="00000000" w14:paraId="000000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Arial" w:cs="Arial" w:eastAsia="Arial" w:hAnsi="Arial"/>
          <w:color w:val="000000"/>
        </w:rPr>
      </w:pPr>
      <w:r w:rsidDel="00000000" w:rsidR="00000000" w:rsidRPr="00000000">
        <w:rPr>
          <w:rFonts w:ascii="Arial" w:cs="Arial" w:eastAsia="Arial" w:hAnsi="Arial"/>
          <w:color w:val="000000"/>
          <w:rtl w:val="0"/>
        </w:rPr>
        <w:t xml:space="preserve">II. Information on the Nominee </w:t>
      </w:r>
    </w:p>
    <w:p w:rsidR="00000000" w:rsidDel="00000000" w:rsidP="00000000" w:rsidRDefault="00000000" w:rsidRPr="00000000" w14:paraId="000000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1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Arial" w:cs="Arial" w:eastAsia="Arial" w:hAnsi="Arial"/>
          <w:color w:val="000000"/>
        </w:rPr>
      </w:pPr>
      <w:r w:rsidDel="00000000" w:rsidR="00000000" w:rsidRPr="00000000">
        <w:rPr>
          <w:rFonts w:ascii="Arial" w:cs="Arial" w:eastAsia="Arial" w:hAnsi="Arial"/>
          <w:color w:val="000000"/>
          <w:rtl w:val="0"/>
        </w:rPr>
        <w:tab/>
        <w:t xml:space="preserve">The following information is required:</w:t>
      </w:r>
    </w:p>
    <w:p w:rsidR="00000000" w:rsidDel="00000000" w:rsidP="00000000" w:rsidRDefault="00000000" w:rsidRPr="00000000" w14:paraId="000000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Arial" w:cs="Arial" w:eastAsia="Arial" w:hAnsi="Arial"/>
          <w:color w:val="000000"/>
        </w:rPr>
      </w:pPr>
      <w:r w:rsidDel="00000000" w:rsidR="00000000" w:rsidRPr="00000000">
        <w:rPr>
          <w:rFonts w:ascii="Arial" w:cs="Arial" w:eastAsia="Arial" w:hAnsi="Arial"/>
          <w:color w:val="000000"/>
          <w:rtl w:val="0"/>
        </w:rPr>
        <w:tab/>
        <w:t xml:space="preserve">A.</w:t>
        <w:tab/>
        <w:t xml:space="preserve">Educational background </w:t>
      </w:r>
    </w:p>
    <w:p w:rsidR="00000000" w:rsidDel="00000000" w:rsidP="00000000" w:rsidRDefault="00000000" w:rsidRPr="00000000" w14:paraId="000000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Arial" w:cs="Arial" w:eastAsia="Arial" w:hAnsi="Arial"/>
          <w:color w:val="000000"/>
        </w:rPr>
      </w:pPr>
      <w:r w:rsidDel="00000000" w:rsidR="00000000" w:rsidRPr="00000000">
        <w:rPr>
          <w:rFonts w:ascii="Arial" w:cs="Arial" w:eastAsia="Arial" w:hAnsi="Arial"/>
          <w:color w:val="000000"/>
          <w:rtl w:val="0"/>
        </w:rPr>
        <w:tab/>
        <w:t xml:space="preserve">B.</w:t>
        <w:tab/>
        <w:t xml:space="preserve">Teaching experience </w:t>
      </w:r>
    </w:p>
    <w:p w:rsidR="00000000" w:rsidDel="00000000" w:rsidP="00000000" w:rsidRDefault="00000000" w:rsidRPr="00000000" w14:paraId="000000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Arial" w:cs="Arial" w:eastAsia="Arial" w:hAnsi="Arial"/>
          <w:color w:val="000000"/>
        </w:rPr>
      </w:pPr>
      <w:r w:rsidDel="00000000" w:rsidR="00000000" w:rsidRPr="00000000">
        <w:rPr>
          <w:rFonts w:ascii="Arial" w:cs="Arial" w:eastAsia="Arial" w:hAnsi="Arial"/>
          <w:color w:val="000000"/>
          <w:rtl w:val="0"/>
        </w:rPr>
        <w:tab/>
        <w:t xml:space="preserve">C.</w:t>
        <w:tab/>
        <w:t xml:space="preserve">Recent travel relevant to teaching </w:t>
      </w:r>
    </w:p>
    <w:p w:rsidR="00000000" w:rsidDel="00000000" w:rsidP="00000000" w:rsidRDefault="00000000" w:rsidRPr="00000000" w14:paraId="000000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Arial" w:cs="Arial" w:eastAsia="Arial" w:hAnsi="Arial"/>
          <w:color w:val="000000"/>
        </w:rPr>
      </w:pPr>
      <w:r w:rsidDel="00000000" w:rsidR="00000000" w:rsidRPr="00000000">
        <w:rPr>
          <w:rFonts w:ascii="Arial" w:cs="Arial" w:eastAsia="Arial" w:hAnsi="Arial"/>
          <w:color w:val="000000"/>
          <w:rtl w:val="0"/>
        </w:rPr>
        <w:tab/>
        <w:t xml:space="preserve">D.</w:t>
        <w:tab/>
        <w:t xml:space="preserve">Membership in other professional organizations </w:t>
      </w:r>
    </w:p>
    <w:p w:rsidR="00000000" w:rsidDel="00000000" w:rsidP="00000000" w:rsidRDefault="00000000" w:rsidRPr="00000000" w14:paraId="000000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Arial" w:cs="Arial" w:eastAsia="Arial" w:hAnsi="Arial"/>
          <w:color w:val="000000"/>
        </w:rPr>
      </w:pPr>
      <w:r w:rsidDel="00000000" w:rsidR="00000000" w:rsidRPr="00000000">
        <w:rPr>
          <w:rFonts w:ascii="Arial" w:cs="Arial" w:eastAsia="Arial" w:hAnsi="Arial"/>
          <w:color w:val="000000"/>
          <w:rtl w:val="0"/>
        </w:rPr>
        <w:tab/>
        <w:t xml:space="preserve">E.</w:t>
        <w:tab/>
        <w:t xml:space="preserve">Professional achievements:</w:t>
      </w:r>
    </w:p>
    <w:p w:rsidR="00000000" w:rsidDel="00000000" w:rsidP="00000000" w:rsidRDefault="00000000" w:rsidRPr="00000000" w14:paraId="000000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Arial" w:cs="Arial" w:eastAsia="Arial" w:hAnsi="Arial"/>
          <w:color w:val="000000"/>
        </w:rPr>
      </w:pPr>
      <w:r w:rsidDel="00000000" w:rsidR="00000000" w:rsidRPr="00000000">
        <w:rPr>
          <w:rFonts w:ascii="Arial" w:cs="Arial" w:eastAsia="Arial" w:hAnsi="Arial"/>
          <w:color w:val="000000"/>
          <w:rtl w:val="0"/>
        </w:rPr>
        <w:tab/>
        <w:tab/>
        <w:tab/>
        <w:t xml:space="preserve">Activities and contributions, especially involving service to school </w:t>
      </w:r>
    </w:p>
    <w:p w:rsidR="00000000" w:rsidDel="00000000" w:rsidP="00000000" w:rsidRDefault="00000000" w:rsidRPr="00000000" w14:paraId="000000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Arial" w:cs="Arial" w:eastAsia="Arial" w:hAnsi="Arial"/>
          <w:color w:val="000000"/>
        </w:rPr>
      </w:pPr>
      <w:r w:rsidDel="00000000" w:rsidR="00000000" w:rsidRPr="00000000">
        <w:rPr>
          <w:rFonts w:ascii="Arial" w:cs="Arial" w:eastAsia="Arial" w:hAnsi="Arial"/>
          <w:color w:val="000000"/>
          <w:rtl w:val="0"/>
        </w:rPr>
        <w:tab/>
        <w:tab/>
        <w:tab/>
        <w:t xml:space="preserve">foreign language programs, to other professional organizations and to </w:t>
      </w:r>
    </w:p>
    <w:p w:rsidR="00000000" w:rsidDel="00000000" w:rsidP="00000000" w:rsidRDefault="00000000" w:rsidRPr="00000000" w14:paraId="000000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Arial" w:cs="Arial" w:eastAsia="Arial" w:hAnsi="Arial"/>
          <w:color w:val="000000"/>
        </w:rPr>
      </w:pPr>
      <w:r w:rsidDel="00000000" w:rsidR="00000000" w:rsidRPr="00000000">
        <w:rPr>
          <w:rFonts w:ascii="Arial" w:cs="Arial" w:eastAsia="Arial" w:hAnsi="Arial"/>
          <w:color w:val="000000"/>
          <w:rtl w:val="0"/>
        </w:rPr>
        <w:tab/>
        <w:tab/>
        <w:tab/>
        <w:t xml:space="preserve">FLAM, including workshops given, papers presented, offices held and </w:t>
      </w:r>
    </w:p>
    <w:p w:rsidR="00000000" w:rsidDel="00000000" w:rsidP="00000000" w:rsidRDefault="00000000" w:rsidRPr="00000000" w14:paraId="000000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Arial" w:cs="Arial" w:eastAsia="Arial" w:hAnsi="Arial"/>
          <w:color w:val="000000"/>
        </w:rPr>
      </w:pPr>
      <w:r w:rsidDel="00000000" w:rsidR="00000000" w:rsidRPr="00000000">
        <w:rPr>
          <w:rFonts w:ascii="Arial" w:cs="Arial" w:eastAsia="Arial" w:hAnsi="Arial"/>
          <w:color w:val="000000"/>
          <w:rtl w:val="0"/>
        </w:rPr>
        <w:tab/>
        <w:tab/>
        <w:tab/>
        <w:t xml:space="preserve">awards received.</w:t>
      </w:r>
    </w:p>
    <w:p w:rsidR="00000000" w:rsidDel="00000000" w:rsidP="00000000" w:rsidRDefault="00000000" w:rsidRPr="00000000" w14:paraId="000000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Arial" w:cs="Arial" w:eastAsia="Arial" w:hAnsi="Arial"/>
          <w:color w:val="000000"/>
        </w:rPr>
      </w:pPr>
      <w:r w:rsidDel="00000000" w:rsidR="00000000" w:rsidRPr="00000000">
        <w:rPr>
          <w:rFonts w:ascii="Arial" w:cs="Arial" w:eastAsia="Arial" w:hAnsi="Arial"/>
          <w:color w:val="000000"/>
          <w:rtl w:val="0"/>
        </w:rPr>
        <w:tab/>
        <w:t xml:space="preserve">F.</w:t>
        <w:tab/>
        <w:t xml:space="preserve">Self-statement by the nominee, including philosophy of teaching, importance </w:t>
      </w:r>
    </w:p>
    <w:p w:rsidR="00000000" w:rsidDel="00000000" w:rsidP="00000000" w:rsidRDefault="00000000" w:rsidRPr="00000000" w14:paraId="000000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Arial" w:cs="Arial" w:eastAsia="Arial" w:hAnsi="Arial"/>
          <w:color w:val="000000"/>
        </w:rPr>
      </w:pPr>
      <w:r w:rsidDel="00000000" w:rsidR="00000000" w:rsidRPr="00000000">
        <w:rPr>
          <w:rFonts w:ascii="Arial" w:cs="Arial" w:eastAsia="Arial" w:hAnsi="Arial"/>
          <w:color w:val="000000"/>
          <w:rtl w:val="0"/>
        </w:rPr>
        <w:tab/>
        <w:tab/>
        <w:t xml:space="preserve">of foreign language study, successful qualities of teaching and professional </w:t>
      </w:r>
    </w:p>
    <w:p w:rsidR="00000000" w:rsidDel="00000000" w:rsidP="00000000" w:rsidRDefault="00000000" w:rsidRPr="00000000" w14:paraId="0000001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Arial" w:cs="Arial" w:eastAsia="Arial" w:hAnsi="Arial"/>
          <w:color w:val="000000"/>
        </w:rPr>
      </w:pPr>
      <w:r w:rsidDel="00000000" w:rsidR="00000000" w:rsidRPr="00000000">
        <w:rPr>
          <w:rFonts w:ascii="Arial" w:cs="Arial" w:eastAsia="Arial" w:hAnsi="Arial"/>
          <w:color w:val="000000"/>
          <w:rtl w:val="0"/>
        </w:rPr>
        <w:tab/>
        <w:tab/>
        <w:t xml:space="preserve">involvement.</w:t>
      </w:r>
    </w:p>
    <w:p w:rsidR="00000000" w:rsidDel="00000000" w:rsidP="00000000" w:rsidRDefault="00000000" w:rsidRPr="00000000" w14:paraId="000000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Arial" w:cs="Arial" w:eastAsia="Arial" w:hAnsi="Arial"/>
          <w:color w:val="000000"/>
        </w:rPr>
      </w:pPr>
      <w:r w:rsidDel="00000000" w:rsidR="00000000" w:rsidRPr="00000000">
        <w:rPr>
          <w:rFonts w:ascii="Arial" w:cs="Arial" w:eastAsia="Arial" w:hAnsi="Arial"/>
          <w:color w:val="000000"/>
          <w:rtl w:val="0"/>
        </w:rPr>
        <w:tab/>
        <w:t xml:space="preserve">G.</w:t>
        <w:tab/>
        <w:t xml:space="preserve">Level for which nominee is being nominated (elementary, secondary, post-</w:t>
      </w:r>
    </w:p>
    <w:p w:rsidR="00000000" w:rsidDel="00000000" w:rsidP="00000000" w:rsidRDefault="00000000" w:rsidRPr="00000000" w14:paraId="0000002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Arial" w:cs="Arial" w:eastAsia="Arial" w:hAnsi="Arial"/>
          <w:color w:val="000000"/>
        </w:rPr>
      </w:pPr>
      <w:r w:rsidDel="00000000" w:rsidR="00000000" w:rsidRPr="00000000">
        <w:rPr>
          <w:rFonts w:ascii="Arial" w:cs="Arial" w:eastAsia="Arial" w:hAnsi="Arial"/>
          <w:color w:val="000000"/>
          <w:rtl w:val="0"/>
        </w:rPr>
        <w:tab/>
        <w:tab/>
        <w:t xml:space="preserve">secondary).</w:t>
      </w:r>
    </w:p>
    <w:p w:rsidR="00000000" w:rsidDel="00000000" w:rsidP="00000000" w:rsidRDefault="00000000" w:rsidRPr="00000000" w14:paraId="00000022">
      <w:pPr>
        <w:rPr>
          <w:rFonts w:ascii="Arial" w:cs="Arial" w:eastAsia="Arial" w:hAnsi="Arial"/>
        </w:rPr>
      </w:pPr>
      <w:r w:rsidDel="00000000" w:rsidR="00000000" w:rsidRPr="00000000">
        <w:rPr>
          <w:rFonts w:ascii="Arial" w:cs="Arial" w:eastAsia="Arial" w:hAnsi="Arial"/>
          <w:color w:val="000000"/>
          <w:rtl w:val="0"/>
        </w:rPr>
        <w:t xml:space="preserve">III. Letters of Recommendation</w:t>
      </w:r>
      <w:r w:rsidDel="00000000" w:rsidR="00000000" w:rsidRPr="00000000">
        <w:rPr>
          <w:rtl w:val="0"/>
        </w:rPr>
      </w:r>
    </w:p>
    <w:p w:rsidR="00000000" w:rsidDel="00000000" w:rsidP="00000000" w:rsidRDefault="00000000" w:rsidRPr="00000000" w14:paraId="000000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ind w:left="540"/>
        <w:rPr>
          <w:rFonts w:ascii="Arial" w:cs="Arial" w:eastAsia="Arial" w:hAnsi="Arial"/>
          <w:color w:val="000000"/>
        </w:rPr>
      </w:pPr>
      <w:r w:rsidDel="00000000" w:rsidR="00000000" w:rsidRPr="00000000">
        <w:rPr>
          <w:rtl w:val="0"/>
        </w:rPr>
        <w:t xml:space="preserve">A </w:t>
      </w:r>
      <w:r w:rsidDel="00000000" w:rsidR="00000000" w:rsidRPr="00000000">
        <w:rPr>
          <w:rFonts w:ascii="Arial" w:cs="Arial" w:eastAsia="Arial" w:hAnsi="Arial"/>
          <w:color w:val="000000"/>
          <w:rtl w:val="0"/>
        </w:rPr>
        <w:t xml:space="preserve">minimum of three (3) letters of recommendation must be submitted and may come from any of the following sources: school principal, school district supervisor, department chairperson, deans, colleagues, current and former students.</w:t>
      </w:r>
    </w:p>
    <w:p w:rsidR="00000000" w:rsidDel="00000000" w:rsidP="00000000" w:rsidRDefault="00000000" w:rsidRPr="00000000" w14:paraId="00000024">
      <w:pPr>
        <w:widowControl w:val="0"/>
        <w:tabs>
          <w:tab w:val="left" w:pos="54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25">
      <w:pPr>
        <w:widowControl w:val="0"/>
        <w:tabs>
          <w:tab w:val="left" w:pos="54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Arial" w:cs="Arial" w:eastAsia="Arial" w:hAnsi="Arial"/>
          <w:color w:val="000000"/>
        </w:rPr>
      </w:pPr>
      <w:r w:rsidDel="00000000" w:rsidR="00000000" w:rsidRPr="00000000">
        <w:rPr>
          <w:rFonts w:ascii="Arial" w:cs="Arial" w:eastAsia="Arial" w:hAnsi="Arial"/>
          <w:color w:val="000000"/>
          <w:rtl w:val="0"/>
        </w:rPr>
        <w:t xml:space="preserve">The nominator must arrange for delivery of all documents.  All materials need to be submitted electronically in PDF format to:</w:t>
      </w:r>
    </w:p>
    <w:p w:rsidR="00000000" w:rsidDel="00000000" w:rsidP="00000000" w:rsidRDefault="00000000" w:rsidRPr="00000000" w14:paraId="000000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ind w:left="540"/>
        <w:rPr>
          <w:rFonts w:ascii="Arial" w:cs="Arial" w:eastAsia="Arial" w:hAnsi="Arial"/>
          <w:color w:val="000000"/>
        </w:rPr>
      </w:pPr>
      <w:r w:rsidDel="00000000" w:rsidR="00000000" w:rsidRPr="00000000">
        <w:rPr>
          <w:rtl w:val="0"/>
        </w:rPr>
      </w:r>
    </w:p>
    <w:p w:rsidR="00000000" w:rsidDel="00000000" w:rsidP="00000000" w:rsidRDefault="00000000" w:rsidRPr="00000000" w14:paraId="000000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jc w:val="cente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Haydee Taylor-Arnold - FLAM President-Elect and Grant/Award Chair</w:t>
      </w:r>
    </w:p>
    <w:p w:rsidR="00000000" w:rsidDel="00000000" w:rsidP="00000000" w:rsidRDefault="00000000" w:rsidRPr="00000000" w14:paraId="000000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jc w:val="center"/>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29">
      <w:pPr>
        <w:jc w:val="center"/>
        <w:rPr>
          <w:rFonts w:ascii="Arial" w:cs="Arial" w:eastAsia="Arial" w:hAnsi="Arial"/>
          <w:b w:val="1"/>
        </w:rPr>
      </w:pPr>
      <w:r w:rsidDel="00000000" w:rsidR="00000000" w:rsidRPr="00000000">
        <w:rPr>
          <w:rFonts w:ascii="Helvetica Neue" w:cs="Helvetica Neue" w:eastAsia="Helvetica Neue" w:hAnsi="Helvetica Neue"/>
          <w:b w:val="1"/>
          <w:rtl w:val="0"/>
        </w:rPr>
        <w:t xml:space="preserve">haydeetaylor@hotmail.com</w:t>
      </w:r>
      <w:r w:rsidDel="00000000" w:rsidR="00000000" w:rsidRPr="00000000">
        <w:rPr>
          <w:rtl w:val="0"/>
        </w:rPr>
      </w:r>
    </w:p>
    <w:p w:rsidR="00000000" w:rsidDel="00000000" w:rsidP="00000000" w:rsidRDefault="00000000" w:rsidRPr="00000000" w14:paraId="000000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ind w:left="540"/>
        <w:rPr>
          <w:rFonts w:ascii="Arial" w:cs="Arial" w:eastAsia="Arial" w:hAnsi="Arial"/>
          <w:color w:val="000000"/>
        </w:rPr>
      </w:pPr>
      <w:r w:rsidDel="00000000" w:rsidR="00000000" w:rsidRPr="00000000">
        <w:rPr>
          <w:rtl w:val="0"/>
        </w:rPr>
      </w:r>
    </w:p>
    <w:p w:rsidR="00000000" w:rsidDel="00000000" w:rsidP="00000000" w:rsidRDefault="00000000" w:rsidRPr="00000000" w14:paraId="000000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2D">
      <w:pPr>
        <w:rPr>
          <w:rFonts w:ascii="Arial" w:cs="Arial" w:eastAsia="Arial" w:hAnsi="Arial"/>
          <w:color w:val="000000"/>
        </w:rPr>
      </w:pPr>
      <w:r w:rsidDel="00000000" w:rsidR="00000000" w:rsidRPr="00000000">
        <w:rPr>
          <w:rFonts w:ascii="Arial" w:cs="Arial" w:eastAsia="Arial" w:hAnsi="Arial"/>
          <w:color w:val="000000"/>
          <w:rtl w:val="0"/>
        </w:rPr>
        <w:t xml:space="preserve">The deadline for letters of nomination for the Distinguished Foreign Language Educator Award is </w:t>
      </w:r>
      <w:r w:rsidDel="00000000" w:rsidR="00000000" w:rsidRPr="00000000">
        <w:rPr>
          <w:rFonts w:ascii="Arial" w:cs="Arial" w:eastAsia="Arial" w:hAnsi="Arial"/>
          <w:b w:val="1"/>
          <w:color w:val="000000"/>
          <w:rtl w:val="0"/>
        </w:rPr>
        <w:t xml:space="preserve">March 15, 20</w:t>
      </w:r>
      <w:r w:rsidDel="00000000" w:rsidR="00000000" w:rsidRPr="00000000">
        <w:rPr>
          <w:rFonts w:ascii="Arial" w:cs="Arial" w:eastAsia="Arial" w:hAnsi="Arial"/>
          <w:b w:val="1"/>
          <w:rtl w:val="0"/>
        </w:rPr>
        <w:t xml:space="preserve">20</w:t>
      </w:r>
      <w:r w:rsidDel="00000000" w:rsidR="00000000" w:rsidRPr="00000000">
        <w:rPr>
          <w:rFonts w:ascii="Arial" w:cs="Arial" w:eastAsia="Arial" w:hAnsi="Arial"/>
          <w:color w:val="000000"/>
          <w:rtl w:val="0"/>
        </w:rPr>
        <w:t xml:space="preserve">.</w:t>
      </w:r>
    </w:p>
    <w:p w:rsidR="00000000" w:rsidDel="00000000" w:rsidP="00000000" w:rsidRDefault="00000000" w:rsidRPr="00000000" w14:paraId="0000002E">
      <w:pPr>
        <w:rPr/>
      </w:pPr>
      <w:r w:rsidDel="00000000" w:rsidR="00000000" w:rsidRPr="00000000">
        <w:rPr>
          <w:rtl w:val="0"/>
        </w:rPr>
        <w:tab/>
        <w:tab/>
        <w:tab/>
        <w:tab/>
        <w:tab/>
        <w:tab/>
        <w:tab/>
        <w:tab/>
        <w:tab/>
        <w:tab/>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sectPr>
      <w:headerReference r:id="rId7"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152400" distT="152400" distL="152400" distR="152400" hidden="0" layoutInCell="1" locked="0" relativeHeight="0" simplePos="0">
          <wp:simplePos x="0" y="0"/>
          <wp:positionH relativeFrom="column">
            <wp:posOffset>4765675</wp:posOffset>
          </wp:positionH>
          <wp:positionV relativeFrom="paragraph">
            <wp:posOffset>152400</wp:posOffset>
          </wp:positionV>
          <wp:extent cx="1177925" cy="647700"/>
          <wp:effectExtent b="0" l="0" r="0" t="0"/>
          <wp:wrapSquare wrapText="bothSides" distB="152400" distT="152400" distL="152400" distR="15240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77925" cy="647700"/>
                  </a:xfrm>
                  <a:prstGeom prst="rect"/>
                  <a:ln/>
                </pic:spPr>
              </pic:pic>
            </a:graphicData>
          </a:graphic>
        </wp:anchor>
      </w:drawing>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A31BD0"/>
    <w:pPr>
      <w:spacing w:after="200" w:line="240" w:lineRule="auto"/>
      <w:ind w:left="720"/>
      <w:contextualSpacing w:val="1"/>
    </w:pPr>
    <w:rPr>
      <w:sz w:val="24"/>
      <w:szCs w:val="24"/>
    </w:rPr>
  </w:style>
  <w:style w:type="paragraph" w:styleId="Header">
    <w:name w:val="header"/>
    <w:basedOn w:val="Normal"/>
    <w:link w:val="HeaderChar"/>
    <w:uiPriority w:val="99"/>
    <w:unhideWhenUsed w:val="1"/>
    <w:rsid w:val="00A31BD0"/>
    <w:pPr>
      <w:tabs>
        <w:tab w:val="center" w:pos="4680"/>
        <w:tab w:val="right" w:pos="9360"/>
      </w:tabs>
      <w:spacing w:after="0" w:line="240" w:lineRule="auto"/>
    </w:pPr>
  </w:style>
  <w:style w:type="character" w:styleId="HeaderChar" w:customStyle="1">
    <w:name w:val="Header Char"/>
    <w:basedOn w:val="DefaultParagraphFont"/>
    <w:link w:val="Header"/>
    <w:uiPriority w:val="99"/>
    <w:rsid w:val="00A31BD0"/>
  </w:style>
  <w:style w:type="paragraph" w:styleId="Footer">
    <w:name w:val="footer"/>
    <w:basedOn w:val="Normal"/>
    <w:link w:val="FooterChar"/>
    <w:uiPriority w:val="99"/>
    <w:unhideWhenUsed w:val="1"/>
    <w:rsid w:val="00A31BD0"/>
    <w:pPr>
      <w:tabs>
        <w:tab w:val="center" w:pos="4680"/>
        <w:tab w:val="right" w:pos="9360"/>
      </w:tabs>
      <w:spacing w:after="0" w:line="240" w:lineRule="auto"/>
    </w:pPr>
  </w:style>
  <w:style w:type="character" w:styleId="FooterChar" w:customStyle="1">
    <w:name w:val="Footer Char"/>
    <w:basedOn w:val="DefaultParagraphFont"/>
    <w:link w:val="Footer"/>
    <w:uiPriority w:val="99"/>
    <w:rsid w:val="00A31BD0"/>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5CnMRYq2Ao/As4OhPeFaNpzf8w==">AMUW2mWwwLRlzQ857vvJ1jXlXGrZmagWCxuclgZzjPFSe/+phsFB8Sy7sQ19Zw7cp933CPwjigEbMpBKDeFTS6LddIsF+FpN8hxmyV5K/wOZ66oeRNCCMasKCbzvUcFXxY6IekYGPAaR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2018-01-09T15:18:00Z</dcterms:created>
  <dc:creator>Tinsley, Tonia E</dc:creator>
</cp:coreProperties>
</file>